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7DDE869C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 xml:space="preserve"> 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7E0355D" w14:textId="761184C4" w:rsidR="00691410" w:rsidRPr="00714A72" w:rsidRDefault="002E0DF3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85091238"/>
      <w:r w:rsidR="000C0EFA" w:rsidRPr="00714A72">
        <w:rPr>
          <w:rFonts w:asciiTheme="minorHAnsi" w:hAnsiTheme="minorHAnsi" w:cstheme="minorHAnsi"/>
          <w:sz w:val="22"/>
          <w:szCs w:val="22"/>
        </w:rPr>
        <w:t>302/2 – RIUM34-FS09-1/2021</w:t>
      </w:r>
      <w:bookmarkEnd w:id="0"/>
    </w:p>
    <w:p w14:paraId="660D902E" w14:textId="398594BF" w:rsidR="00714A72" w:rsidRDefault="00714A72" w:rsidP="00714A72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/>
          <w:lang w:val="sl"/>
        </w:rPr>
      </w:pPr>
      <w:bookmarkStart w:id="1" w:name="_Hlk72162237"/>
      <w:r w:rsidRPr="00714A72">
        <w:rPr>
          <w:rFonts w:eastAsia="Calibri" w:cstheme="minorHAnsi"/>
          <w:b/>
        </w:rPr>
        <w:t xml:space="preserve">»Nabava </w:t>
      </w:r>
      <w:r w:rsidRPr="00714A72">
        <w:rPr>
          <w:rFonts w:eastAsia="Calibri" w:cstheme="minorHAnsi"/>
          <w:b/>
          <w:lang w:val="sl"/>
        </w:rPr>
        <w:t xml:space="preserve">opreme za obdelavo in spremljanje obdelave s postopki </w:t>
      </w:r>
      <w:proofErr w:type="spellStart"/>
      <w:r w:rsidRPr="00714A72">
        <w:rPr>
          <w:rFonts w:eastAsia="Calibri" w:cstheme="minorHAnsi"/>
          <w:b/>
          <w:lang w:val="sl"/>
        </w:rPr>
        <w:t>odrezavanja</w:t>
      </w:r>
      <w:proofErr w:type="spellEnd"/>
      <w:r w:rsidRPr="00714A72">
        <w:rPr>
          <w:rFonts w:eastAsia="Calibri" w:cstheme="minorHAnsi"/>
          <w:b/>
          <w:lang w:val="sl"/>
        </w:rPr>
        <w:t xml:space="preserve"> in preoblikovanja«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p w14:paraId="438C6797" w14:textId="73DAA8A5" w:rsidR="00E94D17" w:rsidRPr="00F711F2" w:rsidRDefault="00E94D17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Cs/>
          <w:i/>
          <w:iCs/>
          <w:sz w:val="18"/>
          <w:szCs w:val="18"/>
        </w:rPr>
      </w:pPr>
      <w:r>
        <w:rPr>
          <w:rFonts w:eastAsia="Calibri" w:cstheme="minorHAnsi"/>
          <w:b/>
          <w:lang w:val="sl"/>
        </w:rPr>
        <w:t>SKLOP</w:t>
      </w:r>
      <w:r w:rsidR="00C42C07">
        <w:rPr>
          <w:rFonts w:eastAsia="Calibri" w:cstheme="minorHAnsi"/>
          <w:b/>
          <w:lang w:val="sl"/>
        </w:rPr>
        <w:t xml:space="preserve"> ŠT.</w:t>
      </w:r>
      <w:r>
        <w:rPr>
          <w:rFonts w:eastAsia="Calibri" w:cstheme="minorHAnsi"/>
          <w:b/>
          <w:lang w:val="sl"/>
        </w:rPr>
        <w:t xml:space="preserve"> </w:t>
      </w:r>
      <w:r w:rsidR="00C42C07">
        <w:rPr>
          <w:rFonts w:eastAsia="Calibri" w:cstheme="minorHAnsi"/>
          <w:b/>
          <w:lang w:val="sl"/>
        </w:rPr>
        <w:t xml:space="preserve"> </w:t>
      </w:r>
      <w:r w:rsidR="00C42C07" w:rsidRPr="00C42C07">
        <w:rPr>
          <w:rFonts w:eastAsia="Calibri" w:cstheme="minorHAnsi"/>
          <w:b/>
          <w:bCs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C42C07" w:rsidRPr="00C42C07">
        <w:rPr>
          <w:rFonts w:eastAsia="Calibri" w:cstheme="minorHAnsi"/>
          <w:b/>
          <w:bCs/>
        </w:rPr>
        <w:instrText xml:space="preserve"> FORMTEXT </w:instrText>
      </w:r>
      <w:r w:rsidR="00C42C07" w:rsidRPr="00C42C07">
        <w:rPr>
          <w:rFonts w:eastAsia="Calibri" w:cstheme="minorHAnsi"/>
          <w:b/>
          <w:bCs/>
        </w:rPr>
      </w:r>
      <w:r w:rsidR="00C42C07" w:rsidRPr="00C42C07">
        <w:rPr>
          <w:rFonts w:eastAsia="Calibri" w:cstheme="minorHAnsi"/>
          <w:b/>
          <w:bCs/>
        </w:rPr>
        <w:fldChar w:fldCharType="separate"/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lang w:val="sl"/>
        </w:rPr>
        <w:fldChar w:fldCharType="end"/>
      </w:r>
      <w:r w:rsidR="00301C6E">
        <w:rPr>
          <w:rFonts w:eastAsia="Calibri" w:cstheme="minorHAnsi"/>
          <w:b/>
          <w:lang w:val="sl"/>
        </w:rPr>
        <w:t xml:space="preserve"> » </w:t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C42C07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C42C07" w:rsidRPr="008701CF">
        <w:rPr>
          <w:rFonts w:eastAsia="Calibri" w:cstheme="minorHAnsi"/>
          <w:b/>
          <w:bCs/>
          <w:sz w:val="20"/>
          <w:szCs w:val="20"/>
        </w:rPr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301C6E">
        <w:rPr>
          <w:rFonts w:eastAsia="Calibri" w:cstheme="minorHAnsi"/>
          <w:b/>
          <w:lang w:val="sl"/>
        </w:rPr>
        <w:t>«</w:t>
      </w:r>
      <w:r w:rsidR="00F711F2">
        <w:rPr>
          <w:rFonts w:eastAsia="Calibri" w:cstheme="minorHAnsi"/>
          <w:b/>
          <w:lang w:val="sl"/>
        </w:rPr>
        <w:t xml:space="preserve"> </w:t>
      </w:r>
      <w:r w:rsidR="00F711F2" w:rsidRPr="00F711F2">
        <w:rPr>
          <w:rFonts w:eastAsia="Calibri" w:cstheme="minorHAnsi"/>
          <w:bCs/>
          <w:i/>
          <w:iCs/>
          <w:sz w:val="18"/>
          <w:szCs w:val="18"/>
          <w:lang w:val="sl"/>
        </w:rPr>
        <w:t>(naziv in številka sklopa)</w:t>
      </w:r>
    </w:p>
    <w:bookmarkEnd w:id="1"/>
    <w:p w14:paraId="191F3F54" w14:textId="77777777" w:rsidR="00714A72" w:rsidRPr="00714A72" w:rsidRDefault="00714A72" w:rsidP="00714A72"/>
    <w:p w14:paraId="0FBC65A8" w14:textId="6EF69653" w:rsidR="009C45F1" w:rsidRPr="00714A72" w:rsidRDefault="002E0DF3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2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2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14E97BC" w:rsidR="00D24058" w:rsidRPr="00086CA2" w:rsidRDefault="003F7F4E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3F7F4E">
      <w:rPr>
        <w:rFonts w:cstheme="minorHAnsi"/>
        <w:bCs/>
        <w:sz w:val="16"/>
        <w:szCs w:val="16"/>
      </w:rPr>
      <w:t>302/2 – RIUM34-FS09-1/2021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35508422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9F6CA8">
      <w:rPr>
        <w:rFonts w:cstheme="minorHAnsi"/>
        <w:sz w:val="18"/>
        <w:szCs w:val="18"/>
      </w:rPr>
      <w:t>9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- SKLOP 1, 2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EFA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16</cp:revision>
  <cp:lastPrinted>2019-04-17T09:06:00Z</cp:lastPrinted>
  <dcterms:created xsi:type="dcterms:W3CDTF">2021-10-14T05:58:00Z</dcterms:created>
  <dcterms:modified xsi:type="dcterms:W3CDTF">2021-12-16T10:48:00Z</dcterms:modified>
  <cp:category/>
</cp:coreProperties>
</file>